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F1" w:rsidRPr="00781772" w:rsidRDefault="00AD74F1" w:rsidP="00AD74F1">
      <w:pPr>
        <w:pStyle w:val="afff0"/>
        <w:ind w:firstLineChars="100" w:firstLine="182"/>
        <w:rPr>
          <w:rFonts w:cs="Times New Roman"/>
          <w:snapToGrid w:val="0"/>
        </w:rPr>
      </w:pPr>
      <w:bookmarkStart w:id="0" w:name="DC_Fk0015"/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様式第</w:t>
      </w:r>
      <w:r w:rsidRPr="00501358">
        <w:rPr>
          <w:rFonts w:ascii="ＭＳ ゴシック" w:eastAsia="ＭＳ ゴシック" w:hAnsi="ＭＳ ゴシック"/>
          <w:snapToGrid w:val="0"/>
          <w:color w:val="000000"/>
        </w:rPr>
        <w:t>14</w:t>
      </w:r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号</w:t>
      </w:r>
      <w:bookmarkEnd w:id="0"/>
      <w:r w:rsidRPr="00781772">
        <w:rPr>
          <w:rFonts w:hAnsi="Century" w:hint="eastAsia"/>
          <w:snapToGrid w:val="0"/>
        </w:rPr>
        <w:t>（第</w:t>
      </w:r>
      <w:r w:rsidRPr="00781772">
        <w:rPr>
          <w:rFonts w:hAnsi="Century"/>
          <w:snapToGrid w:val="0"/>
        </w:rPr>
        <w:t>16</w:t>
      </w:r>
      <w:r w:rsidRPr="00781772">
        <w:rPr>
          <w:rFonts w:hAnsi="Century" w:hint="eastAsia"/>
          <w:snapToGrid w:val="0"/>
        </w:rPr>
        <w:t>条関係）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合併登記完了届出</w:t>
      </w:r>
      <w:r>
        <w:rPr>
          <w:rFonts w:hAnsi="Century" w:hint="eastAsia"/>
          <w:snapToGrid w:val="0"/>
        </w:rPr>
        <w:t>書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　　　　　　　　　　　　　　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 w:rsidRPr="00BC4B60">
        <w:rPr>
          <w:rFonts w:hAnsi="Century" w:hint="eastAsia"/>
          <w:snapToGrid w:val="0"/>
        </w:rPr>
        <w:t>特定非営利活動法人の名称</w:t>
      </w:r>
      <w:r>
        <w:rPr>
          <w:rFonts w:hAnsi="Century" w:hint="eastAsia"/>
          <w:snapToGrid w:val="0"/>
        </w:rPr>
        <w:t xml:space="preserve">　　　　　　　　　　　　　　　　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BC4B60">
        <w:rPr>
          <w:rFonts w:hAnsi="Century" w:hint="eastAsia"/>
          <w:snapToGrid w:val="0"/>
        </w:rPr>
        <w:t>主たる事務所の所在地</w:t>
      </w:r>
      <w:r>
        <w:rPr>
          <w:rFonts w:hAnsi="Century" w:hint="eastAsia"/>
          <w:snapToGrid w:val="0"/>
        </w:rPr>
        <w:t xml:space="preserve">　　　　　　　　　　　　　　　　　　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代表者の氏名　　　　　　　　　　　　　　　　　　　　　　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　　　　　　　　　　　　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事務責任者の氏名　　　　　　　　　　　　　　　　　　　　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担当者の氏名　　　　　　　　　　　　　　　　　　　　　　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担当者の連絡先（</w:t>
      </w:r>
      <w:r w:rsidRPr="00C10930">
        <w:rPr>
          <w:rFonts w:hAnsi="Century" w:cs="Times New Roman" w:hint="eastAsia"/>
          <w:snapToGrid w:val="0"/>
        </w:rPr>
        <w:t>電話番号</w:t>
      </w:r>
      <w:r>
        <w:rPr>
          <w:rFonts w:hAnsi="Century" w:cs="Times New Roman" w:hint="eastAsia"/>
          <w:snapToGrid w:val="0"/>
        </w:rPr>
        <w:t xml:space="preserve">またはメールアドレス）　　　　　</w:t>
      </w:r>
    </w:p>
    <w:p w:rsidR="00AD74F1" w:rsidRPr="00B12499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Pr="00E02E52" w:rsidRDefault="00AD74F1" w:rsidP="00AD74F1">
      <w:pPr>
        <w:pStyle w:val="afff0"/>
        <w:overflowPunct w:val="0"/>
        <w:autoSpaceDE w:val="0"/>
        <w:autoSpaceDN w:val="0"/>
        <w:snapToGrid w:val="0"/>
        <w:ind w:right="2336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合併の登記をしたので、特定非営利活動促進法第</w:t>
      </w:r>
      <w:r>
        <w:rPr>
          <w:rFonts w:hAnsi="Century"/>
          <w:snapToGrid w:val="0"/>
        </w:rPr>
        <w:t>39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項において準用する同法第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項の規定により、届け出ます。</w:t>
      </w: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AD74F1" w:rsidRPr="00B15B35" w:rsidRDefault="00AD74F1" w:rsidP="00AD74F1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AD74F1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AD74F1" w:rsidRPr="00501358" w:rsidRDefault="00AD74F1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1" w:name="DC_Tw0017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AD74F1" w:rsidRPr="00501358" w:rsidRDefault="00AD74F1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AD74F1" w:rsidRPr="00501358" w:rsidRDefault="00AD74F1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AD74F1" w:rsidRPr="00501358" w:rsidRDefault="00AD74F1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AD74F1" w:rsidRPr="00501358" w:rsidRDefault="00AD74F1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AD74F1" w:rsidRPr="00501358" w:rsidRDefault="00AD74F1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1"/>
    </w:tbl>
    <w:p w:rsidR="00AD74F1" w:rsidRPr="00174A79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AD74F1" w:rsidRDefault="00AD74F1" w:rsidP="00AD74F1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注　用紙の大きさは、日本産業規格Ａ列４番とする。</w:t>
      </w:r>
    </w:p>
    <w:p w:rsidR="00B509EC" w:rsidRPr="00AD74F1" w:rsidRDefault="00B509EC" w:rsidP="00AD74F1">
      <w:bookmarkStart w:id="2" w:name="_GoBack"/>
      <w:bookmarkEnd w:id="2"/>
    </w:p>
    <w:sectPr w:rsidR="00B509EC" w:rsidRPr="00AD7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566C9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18D8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D74F1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0080A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D822-70AD-4262-84AD-77FB2AAA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246</Characters>
  <Application>Microsoft Office Word</Application>
  <DocSecurity>0</DocSecurity>
  <Lines>49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2022-10-14T04:43:00Z</dcterms:created>
  <dcterms:modified xsi:type="dcterms:W3CDTF">2022-10-14T04:43:00Z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