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D8" w:rsidRPr="00380795" w:rsidRDefault="005118D8" w:rsidP="005118D8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12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</w:t>
      </w:r>
      <w:r w:rsidRPr="00501358">
        <w:rPr>
          <w:rFonts w:ascii="ＭＳ ゴシック" w:eastAsia="ＭＳ ゴシック" w:hAnsi="ＭＳ ゴシック"/>
          <w:snapToGrid w:val="0"/>
          <w:color w:val="000000"/>
        </w:rPr>
        <w:t>11</w:t>
      </w:r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号</w:t>
      </w:r>
      <w:bookmarkEnd w:id="0"/>
      <w:r w:rsidRPr="00380795">
        <w:rPr>
          <w:rFonts w:hAnsi="Century" w:hint="eastAsia"/>
          <w:snapToGrid w:val="0"/>
        </w:rPr>
        <w:t>（第</w:t>
      </w:r>
      <w:r w:rsidRPr="00380795">
        <w:rPr>
          <w:rFonts w:hAnsi="Century"/>
          <w:snapToGrid w:val="0"/>
        </w:rPr>
        <w:t>13</w:t>
      </w:r>
      <w:r w:rsidRPr="00380795">
        <w:rPr>
          <w:rFonts w:hAnsi="Century" w:hint="eastAsia"/>
          <w:snapToGrid w:val="0"/>
        </w:rPr>
        <w:t>条関係）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overflowPunct w:val="0"/>
        <w:autoSpaceDE w:val="0"/>
        <w:autoSpaceDN w:val="0"/>
        <w:snapToGrid w:val="0"/>
        <w:jc w:val="center"/>
        <w:rPr>
          <w:rFonts w:hAnsi="Century"/>
          <w:snapToGrid w:val="0"/>
        </w:rPr>
      </w:pPr>
      <w:r w:rsidRPr="005118D8">
        <w:rPr>
          <w:rFonts w:hAnsi="Century" w:hint="eastAsia"/>
          <w:snapToGrid w:val="0"/>
          <w:spacing w:val="37"/>
          <w:kern w:val="0"/>
          <w:fitText w:val="2730" w:id="-1435276800"/>
        </w:rPr>
        <w:t>残余財産譲渡認証申請</w:t>
      </w:r>
      <w:r w:rsidRPr="005118D8">
        <w:rPr>
          <w:rFonts w:hAnsi="Century" w:hint="eastAsia"/>
          <w:snapToGrid w:val="0"/>
          <w:spacing w:val="5"/>
          <w:kern w:val="0"/>
          <w:fitText w:val="2730" w:id="-1435276800"/>
        </w:rPr>
        <w:t>書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　　　　　　　　　　　　　　　　　　　　　　　　　　　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清算人　　　　　　　　　　　　　　　　　　　　　　　　　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住所または居所　　　　　　　　　　　　　　　　　　　　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　　　　　　　　　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</w:t>
      </w:r>
    </w:p>
    <w:p w:rsidR="005118D8" w:rsidRPr="0014529D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Pr="00222066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下記のとおり残余財産を譲渡することについて、特定非営利活動促進法第</w:t>
      </w:r>
      <w:r>
        <w:rPr>
          <w:rFonts w:hAnsi="Century"/>
          <w:snapToGrid w:val="0"/>
        </w:rPr>
        <w:t>32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項の認証を受けたいので、申請します。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記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1" w:name="DC_Sd0032"/>
      <w:r w:rsidRPr="00501358">
        <w:rPr>
          <w:rFonts w:ascii="?l?r ??fc" w:hAnsi="Century" w:hint="eastAsia"/>
          <w:snapToGrid w:val="0"/>
          <w:color w:val="000000"/>
        </w:rPr>
        <w:t>１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1"/>
      <w:r>
        <w:rPr>
          <w:rFonts w:hAnsi="Century" w:hint="eastAsia"/>
          <w:snapToGrid w:val="0"/>
        </w:rPr>
        <w:t>特定非営利活動法人の名称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2" w:name="DC_Sd0033"/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2"/>
      <w:r>
        <w:rPr>
          <w:rFonts w:hAnsi="Century" w:hint="eastAsia"/>
          <w:snapToGrid w:val="0"/>
        </w:rPr>
        <w:t>譲渡しようとする残余財産の内容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3" w:name="DC_Sd0034"/>
      <w:r w:rsidRPr="00501358">
        <w:rPr>
          <w:rFonts w:ascii="?l?r ??fc" w:hAnsi="Century" w:hint="eastAsia"/>
          <w:snapToGrid w:val="0"/>
          <w:color w:val="000000"/>
        </w:rPr>
        <w:t>３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3"/>
      <w:r>
        <w:rPr>
          <w:rFonts w:hAnsi="Century" w:hint="eastAsia"/>
          <w:snapToGrid w:val="0"/>
        </w:rPr>
        <w:t>残余財産を譲渡しようとする相手方の名称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Pr="00A21122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5118D8" w:rsidRPr="00B15B35" w:rsidRDefault="005118D8" w:rsidP="005118D8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5118D8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5118D8" w:rsidRPr="00501358" w:rsidRDefault="005118D8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4" w:name="DC_Tw0014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5118D8" w:rsidRPr="00501358" w:rsidRDefault="005118D8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5118D8" w:rsidRPr="00501358" w:rsidRDefault="005118D8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5118D8" w:rsidRPr="00501358" w:rsidRDefault="005118D8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5118D8" w:rsidRPr="00501358" w:rsidRDefault="005118D8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5118D8" w:rsidRPr="00501358" w:rsidRDefault="005118D8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4"/>
    </w:tbl>
    <w:p w:rsidR="005118D8" w:rsidRPr="00174A79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left="336" w:hanging="336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用紙の大きさは、日本産業規格Ａ列４番とする。</w:t>
      </w:r>
    </w:p>
    <w:p w:rsidR="005118D8" w:rsidRDefault="005118D8" w:rsidP="005118D8">
      <w:pPr>
        <w:pStyle w:val="afff0"/>
        <w:wordWrap w:val="0"/>
        <w:overflowPunct w:val="0"/>
        <w:autoSpaceDE w:val="0"/>
        <w:autoSpaceDN w:val="0"/>
        <w:snapToGrid w:val="0"/>
        <w:ind w:left="420" w:hanging="420"/>
        <w:rPr>
          <w:rFonts w:cs="Times New Roman"/>
          <w:snapToGrid w:val="0"/>
        </w:rPr>
      </w:pPr>
      <w:bookmarkStart w:id="5" w:name="DC_Sd0035"/>
      <w:r w:rsidRPr="00501358">
        <w:rPr>
          <w:rFonts w:hAnsi="Century" w:hint="eastAsia"/>
          <w:snapToGrid w:val="0"/>
          <w:color w:val="000000"/>
        </w:rPr>
        <w:t xml:space="preserve">　</w:t>
      </w:r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5"/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には、残余財産を譲渡しようとする相手方が複数ある場合には、それぞれに譲渡しようとする財産を記載すること。</w:t>
      </w:r>
    </w:p>
    <w:p w:rsidR="00B509EC" w:rsidRPr="005118D8" w:rsidRDefault="00B509EC" w:rsidP="005118D8">
      <w:bookmarkStart w:id="6" w:name="_GoBack"/>
      <w:bookmarkEnd w:id="6"/>
    </w:p>
    <w:sectPr w:rsidR="00B509EC" w:rsidRPr="00511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4FAC-960E-400F-902D-8750EA09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257</Characters>
  <Application>Microsoft Office Word</Application>
  <DocSecurity>0</DocSecurity>
  <Lines>51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2022-10-14T04:42:00Z</dcterms:created>
  <dcterms:modified xsi:type="dcterms:W3CDTF">2022-10-14T04:42:00Z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